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463" w:rsidRDefault="00FA1463" w:rsidP="00FA1463">
      <w:r>
        <w:t>Issue Paper is a Research Paper</w:t>
      </w:r>
    </w:p>
    <w:p w:rsidR="00FA1463" w:rsidRDefault="00FA1463" w:rsidP="00FA1463">
      <w:r>
        <w:t>Please note that the issue paper is a research paper; it is not a reflection paper. Research papers are based on facts, reports, statistics, etc. and reflection papers are based on personal opinions and reflections.</w:t>
      </w:r>
    </w:p>
    <w:p w:rsidR="00FA1463" w:rsidRDefault="00FA1463" w:rsidP="00FA1463">
      <w:r>
        <w:t>You are expected to conduct necessary research in identifying an issue, describing and discussing the issue, gathering background information to facilitate a better understanding of the issue, identifying the implications and ramifications of the issue and gathering any additional information to facilitate an understanding of the issue. In using the research as you compose your paper, you are expected to cite your sources appropriately throughout the paper. Additionally, you are required to include References listing your sources. All documentation should be in accordance with the APA documentation format.</w:t>
      </w:r>
    </w:p>
    <w:p w:rsidR="00FA1463" w:rsidRDefault="00FA1463" w:rsidP="00FA1463">
      <w:r>
        <w:t>You should avoid making categorical statements in your paper. As you are aware, with categorical statements, all it takes is one example that is different to disprove your statement and that one example is ever present. You should also avoid making assertions based merely upon your opinion. Such assertions could be refuted if question. All assertions must be supported by facts. For example, “The Queen of England is doing a good job” is an assertion. If you chose to make this statement, it must be supported which means you need to be able to cite research supporting this assertion.</w:t>
      </w:r>
    </w:p>
    <w:p w:rsidR="00FA1463" w:rsidRDefault="00FA1463" w:rsidP="00FA1463">
      <w:r>
        <w:t>Again, remember that the issue paper is a research paper and not a reflection paper.  Also, since we are using the papers as part of Discussion Board for weeks 12, 14 and 15, if you do not submit a paper, you will not receive points for a parent post and you will only receive 5 points for a response post is you respond to another student’s paper.</w:t>
      </w:r>
    </w:p>
    <w:p w:rsidR="00C926DA" w:rsidRDefault="00C926DA"/>
    <w:sectPr w:rsidR="00C926DA" w:rsidSect="00C926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20"/>
  <w:characterSpacingControl w:val="doNotCompress"/>
  <w:compat/>
  <w:rsids>
    <w:rsidRoot w:val="00FA1463"/>
    <w:rsid w:val="00C926DA"/>
    <w:rsid w:val="00EB3535"/>
    <w:rsid w:val="00FA14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4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1532</Characters>
  <Application>Microsoft Office Word</Application>
  <DocSecurity>0</DocSecurity>
  <Lines>12</Lines>
  <Paragraphs>3</Paragraphs>
  <ScaleCrop>false</ScaleCrop>
  <Company/>
  <LinksUpToDate>false</LinksUpToDate>
  <CharactersWithSpaces>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Sylvia</dc:creator>
  <cp:lastModifiedBy>Sylvia</cp:lastModifiedBy>
  <cp:revision>1</cp:revision>
  <dcterms:created xsi:type="dcterms:W3CDTF">2012-04-16T21:07:00Z</dcterms:created>
  <dcterms:modified xsi:type="dcterms:W3CDTF">2012-04-16T21:07:00Z</dcterms:modified>
</cp:coreProperties>
</file>